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9410A" w14:textId="50C2C513" w:rsidR="000730C5" w:rsidRPr="00B10773" w:rsidRDefault="00B10773" w:rsidP="00B10773">
      <w:pPr>
        <w:pStyle w:val="Tekstprzypisudolnego"/>
        <w:jc w:val="right"/>
        <w:outlineLvl w:val="0"/>
        <w:rPr>
          <w:rFonts w:ascii="Tahoma" w:hAnsi="Tahoma" w:cs="Tahoma"/>
          <w:b/>
          <w:bCs/>
        </w:rPr>
      </w:pPr>
      <w:bookmarkStart w:id="0" w:name="_Hlk113451849"/>
      <w:r w:rsidRPr="00B10773">
        <w:rPr>
          <w:rFonts w:ascii="Tahoma" w:hAnsi="Tahoma" w:cs="Tahoma"/>
          <w:b/>
          <w:bCs/>
        </w:rPr>
        <w:t>Załącznik Nr 6 – Klauzula RODO</w:t>
      </w:r>
      <w:r w:rsidR="000730C5" w:rsidRPr="00B10773">
        <w:rPr>
          <w:rFonts w:ascii="Tahoma" w:hAnsi="Tahoma" w:cs="Tahoma"/>
          <w:b/>
          <w:bCs/>
        </w:rPr>
        <w:t xml:space="preserve"> </w:t>
      </w:r>
    </w:p>
    <w:bookmarkEnd w:id="0"/>
    <w:p w14:paraId="034109E2" w14:textId="77777777" w:rsidR="000730C5" w:rsidRDefault="000730C5">
      <w:pPr>
        <w:pStyle w:val="Tekstprzypisudolnego"/>
        <w:jc w:val="right"/>
        <w:rPr>
          <w:rFonts w:ascii="Tahoma" w:hAnsi="Tahoma" w:cs="Tahoma"/>
        </w:rPr>
      </w:pPr>
    </w:p>
    <w:p w14:paraId="2C518890" w14:textId="77777777" w:rsidR="000730C5" w:rsidRDefault="000730C5">
      <w:pPr>
        <w:pStyle w:val="Tekstprzypisudolnego"/>
        <w:jc w:val="both"/>
        <w:rPr>
          <w:rFonts w:ascii="Tahoma" w:hAnsi="Tahoma" w:cs="Tahoma"/>
          <w:b/>
          <w:bCs/>
        </w:rPr>
      </w:pPr>
      <w:bookmarkStart w:id="1" w:name="_GoBack"/>
      <w:bookmarkEnd w:id="1"/>
    </w:p>
    <w:p w14:paraId="7456BD7D" w14:textId="2ECFB257" w:rsidR="00D06DF1" w:rsidRPr="00D06DF1" w:rsidRDefault="00794434" w:rsidP="00D06DF1">
      <w:pPr>
        <w:ind w:firstLine="708"/>
        <w:jc w:val="center"/>
        <w:rPr>
          <w:rFonts w:ascii="Tahoma" w:hAnsi="Tahoma" w:cs="Tahoma"/>
          <w:b/>
          <w:sz w:val="20"/>
          <w:szCs w:val="20"/>
        </w:rPr>
      </w:pPr>
      <w:r w:rsidRPr="00D06DF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Dot.: </w:t>
      </w:r>
      <w:r w:rsidR="00D06DF1" w:rsidRPr="00D06DF1">
        <w:rPr>
          <w:rFonts w:ascii="Tahoma" w:hAnsi="Tahoma" w:cs="Tahoma"/>
          <w:b/>
          <w:sz w:val="20"/>
          <w:szCs w:val="20"/>
        </w:rPr>
        <w:t>przetargu pisemn</w:t>
      </w:r>
      <w:r w:rsidR="00D06DF1">
        <w:rPr>
          <w:rFonts w:ascii="Tahoma" w:hAnsi="Tahoma" w:cs="Tahoma"/>
          <w:b/>
          <w:sz w:val="20"/>
          <w:szCs w:val="20"/>
        </w:rPr>
        <w:t xml:space="preserve">ego </w:t>
      </w:r>
      <w:r w:rsidR="00D06DF1" w:rsidRPr="00D06DF1">
        <w:rPr>
          <w:rFonts w:ascii="Tahoma" w:hAnsi="Tahoma" w:cs="Tahoma"/>
          <w:b/>
          <w:sz w:val="20"/>
          <w:szCs w:val="20"/>
        </w:rPr>
        <w:t>nieograniczon</w:t>
      </w:r>
      <w:r w:rsidR="00D06DF1">
        <w:rPr>
          <w:rFonts w:ascii="Tahoma" w:hAnsi="Tahoma" w:cs="Tahoma"/>
          <w:b/>
          <w:sz w:val="20"/>
          <w:szCs w:val="20"/>
        </w:rPr>
        <w:t xml:space="preserve">ego </w:t>
      </w:r>
      <w:r w:rsidR="00D06DF1" w:rsidRPr="00D06DF1">
        <w:rPr>
          <w:rFonts w:ascii="Tahoma" w:hAnsi="Tahoma" w:cs="Tahoma"/>
          <w:b/>
          <w:sz w:val="20"/>
          <w:szCs w:val="20"/>
        </w:rPr>
        <w:t>na sprzedaż kontenerowej stacji zlewnej nieczystości ciekłych</w:t>
      </w:r>
    </w:p>
    <w:p w14:paraId="3232CD11" w14:textId="3EB06536" w:rsidR="00534DE6" w:rsidRPr="00FE22C5" w:rsidRDefault="00534DE6" w:rsidP="00D06D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6789477" w14:textId="2DF0FFE7" w:rsidR="00033AE1" w:rsidRDefault="000730C5" w:rsidP="00D06DF1">
      <w:pPr>
        <w:pStyle w:val="Tekstprzypisudolnego"/>
        <w:jc w:val="center"/>
        <w:outlineLvl w:val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KLAUZULA INFORMACYJNA z art. 13 RODO </w:t>
      </w:r>
    </w:p>
    <w:p w14:paraId="11960448" w14:textId="77777777" w:rsidR="00D06DF1" w:rsidRPr="00D06DF1" w:rsidRDefault="00D06DF1" w:rsidP="00D06DF1">
      <w:pPr>
        <w:pStyle w:val="Tekstprzypisudolnego"/>
        <w:jc w:val="center"/>
        <w:outlineLvl w:val="0"/>
        <w:rPr>
          <w:rFonts w:ascii="Tahoma" w:hAnsi="Tahoma" w:cs="Tahoma"/>
          <w:b/>
          <w:bCs/>
          <w:u w:val="single"/>
        </w:rPr>
      </w:pPr>
    </w:p>
    <w:p w14:paraId="2AE45660" w14:textId="77777777" w:rsidR="000730C5" w:rsidRDefault="000730C5">
      <w:pPr>
        <w:spacing w:after="150" w:line="360" w:lineRule="auto"/>
        <w:ind w:firstLine="56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14:paraId="3E9CC928" w14:textId="227459D0" w:rsidR="00D06DF1" w:rsidRPr="00D06DF1" w:rsidRDefault="000730C5" w:rsidP="00D06DF1">
      <w:pPr>
        <w:pStyle w:val="Akapitzlist"/>
        <w:numPr>
          <w:ilvl w:val="0"/>
          <w:numId w:val="17"/>
        </w:numPr>
        <w:spacing w:after="150" w:line="360" w:lineRule="auto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D06DF1">
        <w:rPr>
          <w:rFonts w:ascii="Tahoma" w:hAnsi="Tahoma" w:cs="Tahoma"/>
          <w:sz w:val="20"/>
          <w:szCs w:val="20"/>
          <w:lang w:eastAsia="pl-PL"/>
        </w:rPr>
        <w:t>administratorem Pani/Pana danych osobowych są Wodociągi Białostockie Sp. z o.o. w Białymstoku,  15-404 Białystok, ul. Młynowa 52/1, tel. 85 74 58 113, fax:  85 74 58 113, e- mail; sekretariat @wobi.pl</w:t>
      </w:r>
      <w:r w:rsidR="00D06DF1">
        <w:rPr>
          <w:rFonts w:ascii="Tahoma" w:hAnsi="Tahoma" w:cs="Tahoma"/>
          <w:sz w:val="20"/>
          <w:szCs w:val="20"/>
          <w:lang w:eastAsia="pl-PL"/>
        </w:rPr>
        <w:t>;</w:t>
      </w:r>
      <w:r w:rsidRPr="00D06DF1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6C4A8CAF" w14:textId="0FBA30AC" w:rsidR="00D06DF1" w:rsidRDefault="000730C5" w:rsidP="00D06DF1">
      <w:pPr>
        <w:pStyle w:val="Akapitzlist"/>
        <w:numPr>
          <w:ilvl w:val="0"/>
          <w:numId w:val="17"/>
        </w:numPr>
        <w:spacing w:after="150" w:line="360" w:lineRule="auto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D06DF1">
        <w:rPr>
          <w:rFonts w:ascii="Tahoma" w:hAnsi="Tahoma" w:cs="Tahoma"/>
          <w:sz w:val="20"/>
          <w:szCs w:val="20"/>
          <w:lang w:eastAsia="pl-PL"/>
        </w:rPr>
        <w:t xml:space="preserve">inspektorem ochrony danych osobowych w Wodociągach Białostockich Sp. z o.o. jest Pan Rafał Nalewajko,  </w:t>
      </w:r>
      <w:r w:rsidRPr="00D06DF1">
        <w:rPr>
          <w:rFonts w:ascii="Tahoma" w:hAnsi="Tahoma" w:cs="Tahoma"/>
          <w:i/>
          <w:iCs/>
          <w:sz w:val="20"/>
          <w:szCs w:val="20"/>
          <w:lang w:eastAsia="pl-PL"/>
        </w:rPr>
        <w:t>e-mail: rodo@wobi.p</w:t>
      </w:r>
      <w:r w:rsidR="00D06DF1" w:rsidRPr="00D06DF1">
        <w:rPr>
          <w:rFonts w:ascii="Tahoma" w:hAnsi="Tahoma" w:cs="Tahoma"/>
          <w:i/>
          <w:iCs/>
          <w:sz w:val="20"/>
          <w:szCs w:val="20"/>
          <w:lang w:eastAsia="pl-PL"/>
        </w:rPr>
        <w:t>l, iodo@wobi.pl</w:t>
      </w:r>
      <w:r w:rsidR="00D06DF1"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 w:rsidR="00D06DF1">
        <w:rPr>
          <w:rFonts w:ascii="Tahoma" w:hAnsi="Tahoma" w:cs="Tahoma"/>
          <w:sz w:val="20"/>
          <w:szCs w:val="20"/>
          <w:lang w:eastAsia="pl-PL"/>
        </w:rPr>
        <w:t>;</w:t>
      </w:r>
    </w:p>
    <w:p w14:paraId="74ACF96A" w14:textId="0C7F4288" w:rsidR="00D06DF1" w:rsidRPr="00D06DF1" w:rsidRDefault="000730C5" w:rsidP="00D06DF1">
      <w:pPr>
        <w:pStyle w:val="Akapitzlist"/>
        <w:numPr>
          <w:ilvl w:val="0"/>
          <w:numId w:val="17"/>
        </w:numPr>
        <w:spacing w:after="150" w:line="360" w:lineRule="auto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D06DF1">
        <w:rPr>
          <w:rFonts w:ascii="Tahoma" w:hAnsi="Tahoma" w:cs="Tahoma"/>
          <w:sz w:val="20"/>
          <w:szCs w:val="20"/>
          <w:lang w:eastAsia="pl-PL"/>
        </w:rPr>
        <w:t>Pani/Pana dane osobowe przetwarzane będą na podstawie art. 6 ust. 1 lit. c</w:t>
      </w:r>
      <w:r w:rsidRPr="00D06DF1"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 w:rsidRPr="00D06DF1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D06DF1">
        <w:rPr>
          <w:rFonts w:ascii="Tahoma" w:hAnsi="Tahoma" w:cs="Tahoma"/>
          <w:sz w:val="20"/>
          <w:szCs w:val="20"/>
        </w:rPr>
        <w:t xml:space="preserve">związanym z </w:t>
      </w:r>
      <w:r w:rsidR="00794434" w:rsidRPr="00D06DF1">
        <w:rPr>
          <w:rFonts w:ascii="Tahoma" w:hAnsi="Tahoma" w:cs="Tahoma"/>
          <w:sz w:val="20"/>
          <w:szCs w:val="20"/>
        </w:rPr>
        <w:t xml:space="preserve">sprzedażą </w:t>
      </w:r>
      <w:r w:rsidR="00794434" w:rsidRPr="00D06DF1">
        <w:rPr>
          <w:rFonts w:ascii="Arial" w:eastAsia="Times New Roman" w:hAnsi="Arial" w:cs="Arial"/>
          <w:sz w:val="20"/>
          <w:szCs w:val="20"/>
          <w:lang w:eastAsia="pl-PL"/>
        </w:rPr>
        <w:t>kotłów parowych</w:t>
      </w:r>
      <w:r w:rsidR="00D06DF1">
        <w:rPr>
          <w:rFonts w:ascii="Tahoma" w:hAnsi="Tahoma" w:cs="Tahoma"/>
          <w:sz w:val="20"/>
          <w:szCs w:val="20"/>
        </w:rPr>
        <w:t>;</w:t>
      </w:r>
    </w:p>
    <w:p w14:paraId="71E22501" w14:textId="630EABE8" w:rsidR="00D06DF1" w:rsidRPr="00D06DF1" w:rsidRDefault="000730C5" w:rsidP="00D06DF1">
      <w:pPr>
        <w:pStyle w:val="Akapitzlist"/>
        <w:numPr>
          <w:ilvl w:val="0"/>
          <w:numId w:val="17"/>
        </w:numPr>
        <w:spacing w:after="150" w:line="360" w:lineRule="auto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D06DF1">
        <w:rPr>
          <w:rFonts w:ascii="Tahoma" w:hAnsi="Tahoma" w:cs="Tahoma"/>
          <w:sz w:val="20"/>
          <w:szCs w:val="20"/>
          <w:lang w:eastAsia="pl-PL"/>
        </w:rPr>
        <w:t>odbiorcami Pani/Pana danych osobowych będą osoby lub podmioty, którym udostępniona zostanie dokumentacja postępowania</w:t>
      </w:r>
      <w:r w:rsidR="00D06DF1">
        <w:rPr>
          <w:rFonts w:ascii="Tahoma" w:hAnsi="Tahoma" w:cs="Tahoma"/>
          <w:sz w:val="20"/>
          <w:szCs w:val="20"/>
          <w:lang w:eastAsia="pl-PL"/>
        </w:rPr>
        <w:t>;</w:t>
      </w:r>
      <w:r w:rsidRPr="00D06DF1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623CB2C9" w14:textId="77777777" w:rsidR="00D06DF1" w:rsidRPr="00D06DF1" w:rsidRDefault="000730C5" w:rsidP="00D06DF1">
      <w:pPr>
        <w:pStyle w:val="Akapitzlist"/>
        <w:numPr>
          <w:ilvl w:val="0"/>
          <w:numId w:val="17"/>
        </w:numPr>
        <w:spacing w:after="150" w:line="360" w:lineRule="auto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D06DF1">
        <w:rPr>
          <w:rFonts w:ascii="Tahoma" w:hAnsi="Tahoma" w:cs="Tahoma"/>
          <w:sz w:val="20"/>
          <w:szCs w:val="20"/>
          <w:lang w:eastAsia="pl-PL"/>
        </w:rPr>
        <w:t xml:space="preserve">Pani/Pana dane osobowe będą przechowywane  przez okres 5  lat   od końca roku  w którym </w:t>
      </w:r>
      <w:r w:rsidR="00794434" w:rsidRPr="00D06DF1">
        <w:rPr>
          <w:rFonts w:ascii="Tahoma" w:hAnsi="Tahoma" w:cs="Tahoma"/>
          <w:sz w:val="20"/>
          <w:szCs w:val="20"/>
          <w:lang w:eastAsia="pl-PL"/>
        </w:rPr>
        <w:t>została zawarta umowa</w:t>
      </w:r>
      <w:r w:rsidR="00D06DF1">
        <w:rPr>
          <w:rFonts w:ascii="Tahoma" w:hAnsi="Tahoma" w:cs="Tahoma"/>
          <w:sz w:val="20"/>
          <w:szCs w:val="20"/>
          <w:lang w:eastAsia="pl-PL"/>
        </w:rPr>
        <w:t>;</w:t>
      </w:r>
    </w:p>
    <w:p w14:paraId="6EC38FA4" w14:textId="3F7ABE91" w:rsidR="00D06DF1" w:rsidRPr="00D06DF1" w:rsidRDefault="000730C5" w:rsidP="00D06DF1">
      <w:pPr>
        <w:pStyle w:val="Akapitzlist"/>
        <w:numPr>
          <w:ilvl w:val="0"/>
          <w:numId w:val="17"/>
        </w:numPr>
        <w:spacing w:after="150" w:line="360" w:lineRule="auto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D06DF1">
        <w:rPr>
          <w:rFonts w:ascii="Tahoma" w:hAnsi="Tahoma" w:cs="Tahoma"/>
          <w:sz w:val="20"/>
          <w:szCs w:val="20"/>
          <w:lang w:eastAsia="pl-PL"/>
        </w:rPr>
        <w:t>obowiązek podania przez Panią/Pana danych osobowych bezpośrednio Pani/Pana dotyczących jest wymogiem wynikającym z  jawności postępowania;</w:t>
      </w:r>
    </w:p>
    <w:p w14:paraId="74730709" w14:textId="77777777" w:rsidR="00D06DF1" w:rsidRPr="00D06DF1" w:rsidRDefault="000730C5" w:rsidP="00D06DF1">
      <w:pPr>
        <w:pStyle w:val="Akapitzlist"/>
        <w:numPr>
          <w:ilvl w:val="0"/>
          <w:numId w:val="17"/>
        </w:numPr>
        <w:spacing w:after="150" w:line="360" w:lineRule="auto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D06DF1">
        <w:rPr>
          <w:rFonts w:ascii="Tahoma" w:hAnsi="Tahoma" w:cs="Tahom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65148640" w14:textId="448D1BDF" w:rsidR="000730C5" w:rsidRPr="00D06DF1" w:rsidRDefault="000730C5" w:rsidP="00D06DF1">
      <w:pPr>
        <w:pStyle w:val="Akapitzlist"/>
        <w:numPr>
          <w:ilvl w:val="0"/>
          <w:numId w:val="17"/>
        </w:numPr>
        <w:spacing w:after="150" w:line="360" w:lineRule="auto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D06DF1">
        <w:rPr>
          <w:rFonts w:ascii="Tahoma" w:hAnsi="Tahoma" w:cs="Tahoma"/>
          <w:sz w:val="20"/>
          <w:szCs w:val="20"/>
          <w:lang w:eastAsia="pl-PL"/>
        </w:rPr>
        <w:t>posiada Pani/Pan:</w:t>
      </w:r>
    </w:p>
    <w:p w14:paraId="5F6F2A54" w14:textId="77777777" w:rsidR="000730C5" w:rsidRDefault="000730C5" w:rsidP="00D06DF1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Tahoma" w:hAnsi="Tahoma" w:cs="Tahoma"/>
          <w:color w:val="00B0F0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14:paraId="46B7B3A1" w14:textId="77777777" w:rsidR="000730C5" w:rsidRDefault="000730C5" w:rsidP="00D06DF1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ahoma" w:hAnsi="Tahoma" w:cs="Tahoma"/>
          <w:b/>
          <w:bCs/>
          <w:sz w:val="20"/>
          <w:szCs w:val="20"/>
          <w:vertAlign w:val="superscript"/>
          <w:lang w:eastAsia="pl-PL"/>
        </w:rPr>
        <w:t>**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14:paraId="1072FC89" w14:textId="77777777" w:rsidR="000730C5" w:rsidRDefault="000730C5" w:rsidP="00D06DF1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EA9DDC2" w14:textId="77777777" w:rsidR="00D06DF1" w:rsidRPr="00D06DF1" w:rsidRDefault="000730C5" w:rsidP="00D06DF1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ahoma" w:hAnsi="Tahoma" w:cs="Tahoma"/>
          <w:i/>
          <w:iCs/>
          <w:color w:val="00B0F0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2D22D3" w14:textId="32D63487" w:rsidR="000730C5" w:rsidRPr="00D06DF1" w:rsidRDefault="000730C5" w:rsidP="00D06DF1">
      <w:pPr>
        <w:pStyle w:val="Akapitzlist"/>
        <w:numPr>
          <w:ilvl w:val="0"/>
          <w:numId w:val="18"/>
        </w:numPr>
        <w:spacing w:after="150" w:line="360" w:lineRule="auto"/>
        <w:jc w:val="both"/>
        <w:rPr>
          <w:rFonts w:ascii="Tahoma" w:hAnsi="Tahoma" w:cs="Tahoma"/>
          <w:i/>
          <w:iCs/>
          <w:color w:val="00B0F0"/>
          <w:sz w:val="20"/>
          <w:szCs w:val="20"/>
          <w:lang w:eastAsia="pl-PL"/>
        </w:rPr>
      </w:pPr>
      <w:r w:rsidRPr="00D06DF1"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14:paraId="369DD544" w14:textId="77777777" w:rsidR="000730C5" w:rsidRDefault="000730C5" w:rsidP="00D06DF1">
      <w:pPr>
        <w:pStyle w:val="Akapitzlist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Tahoma" w:hAnsi="Tahoma" w:cs="Tahoma"/>
          <w:i/>
          <w:iCs/>
          <w:color w:val="00B0F0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lastRenderedPageBreak/>
        <w:t>w związku z art. 17 ust. 3 lit. b, d lub e RODO prawo do usunięcia danych osobowych;</w:t>
      </w:r>
    </w:p>
    <w:p w14:paraId="600B58A9" w14:textId="77777777" w:rsidR="000730C5" w:rsidRDefault="000730C5" w:rsidP="00D06DF1">
      <w:pPr>
        <w:pStyle w:val="Akapitzlist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Tahoma" w:hAnsi="Tahoma" w:cs="Tahoma"/>
          <w:b/>
          <w:bCs/>
          <w:i/>
          <w:i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2E5525C2" w14:textId="77777777" w:rsidR="000730C5" w:rsidRDefault="000730C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ahoma" w:hAnsi="Tahoma" w:cs="Tahoma"/>
          <w:b/>
          <w:bCs/>
          <w:i/>
          <w:i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ahoma" w:hAnsi="Tahoma" w:cs="Tahoma"/>
          <w:sz w:val="20"/>
          <w:szCs w:val="20"/>
          <w:lang w:eastAsia="pl-PL"/>
        </w:rPr>
        <w:t>.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14:paraId="13965F91" w14:textId="77777777" w:rsidR="000730C5" w:rsidRDefault="000730C5">
      <w:pPr>
        <w:pStyle w:val="Akapitzlist"/>
        <w:spacing w:after="150" w:line="360" w:lineRule="auto"/>
        <w:ind w:left="709"/>
        <w:jc w:val="both"/>
        <w:rPr>
          <w:rFonts w:ascii="Tahoma" w:hAnsi="Tahoma" w:cs="Tahoma"/>
          <w:b/>
          <w:bCs/>
          <w:i/>
          <w:iCs/>
          <w:sz w:val="20"/>
          <w:szCs w:val="20"/>
          <w:lang w:eastAsia="pl-PL"/>
        </w:rPr>
      </w:pPr>
    </w:p>
    <w:p w14:paraId="0ADCFA39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5A780731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49B8BC44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4F1B51E5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6621AC2F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4D779CA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496817BE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963BA4D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41EEF37D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06FFE23F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1974A94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4414D261" w14:textId="77777777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6DD79912" w14:textId="5263DD99" w:rsidR="000730C5" w:rsidRDefault="000730C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5C392A45" w14:textId="1817844B" w:rsidR="00D06DF1" w:rsidRDefault="00D06DF1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593AE1F3" w14:textId="42FB03AA" w:rsidR="00D06DF1" w:rsidRDefault="00D06DF1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2C8692D" w14:textId="4D77A3B6" w:rsidR="00D06DF1" w:rsidRDefault="00D06DF1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01D05816" w14:textId="30CFE4BD" w:rsidR="00D06DF1" w:rsidRDefault="00D06DF1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286E89A" w14:textId="77777777" w:rsidR="00D06DF1" w:rsidRDefault="00D06DF1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1FFFDBA6" w14:textId="77777777" w:rsidR="00D06DF1" w:rsidRDefault="00D06DF1">
      <w:pPr>
        <w:spacing w:after="15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756EA1BD" w14:textId="77777777" w:rsidR="00D06DF1" w:rsidRDefault="00D06DF1">
      <w:pPr>
        <w:spacing w:after="15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218276BA" w14:textId="359A2448" w:rsidR="000730C5" w:rsidRDefault="000730C5">
      <w:pPr>
        <w:spacing w:after="150" w:line="240" w:lineRule="auto"/>
        <w:ind w:left="426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>*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Wyjaśnienie:</w:t>
      </w:r>
      <w:r>
        <w:rPr>
          <w:rFonts w:ascii="Tahoma" w:hAnsi="Tahoma" w:cs="Tahoma"/>
          <w:i/>
          <w:iCs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ascii="Tahoma" w:hAnsi="Tahoma" w:cs="Tahoma"/>
          <w:i/>
          <w:iCs/>
          <w:sz w:val="20"/>
          <w:szCs w:val="20"/>
          <w:lang w:eastAsia="pl-PL"/>
        </w:rPr>
        <w:t>istnieje obowiązek</w:t>
      </w:r>
      <w:r>
        <w:rPr>
          <w:rFonts w:ascii="Tahoma" w:hAnsi="Tahoma" w:cs="Tahoma"/>
          <w:i/>
          <w:iCs/>
          <w:color w:val="FF000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i/>
          <w:iCs/>
          <w:sz w:val="20"/>
          <w:szCs w:val="20"/>
          <w:lang w:eastAsia="pl-PL"/>
        </w:rPr>
        <w:t>wyznaczenia inspektora ochrony danych osobowych.</w:t>
      </w:r>
    </w:p>
    <w:p w14:paraId="25118966" w14:textId="2DBE641D" w:rsidR="000730C5" w:rsidRDefault="000730C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 xml:space="preserve">**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Wyjaśnienie: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ascii="Tahoma" w:hAnsi="Tahoma" w:cs="Tahoma"/>
          <w:i/>
          <w:iCs/>
          <w:sz w:val="20"/>
          <w:szCs w:val="20"/>
        </w:rPr>
        <w:t>wyniku postępowania</w:t>
      </w:r>
      <w:r>
        <w:rPr>
          <w:rFonts w:ascii="Tahoma" w:hAnsi="Tahoma" w:cs="Tahoma"/>
          <w:i/>
          <w:iCs/>
          <w:sz w:val="20"/>
          <w:szCs w:val="20"/>
        </w:rPr>
        <w:br/>
        <w:t>o udzielenie zamówienia publicznego ani zmianą postanowień umowy w zakresie niezgodnym z ustawą P</w:t>
      </w:r>
      <w:r w:rsidR="00D06DF1">
        <w:rPr>
          <w:rFonts w:ascii="Tahoma" w:hAnsi="Tahoma" w:cs="Tahoma"/>
          <w:i/>
          <w:iCs/>
          <w:sz w:val="20"/>
          <w:szCs w:val="20"/>
        </w:rPr>
        <w:t>ZP</w:t>
      </w:r>
      <w:r>
        <w:rPr>
          <w:rFonts w:ascii="Tahoma" w:hAnsi="Tahoma" w:cs="Tahoma"/>
          <w:i/>
          <w:iCs/>
          <w:sz w:val="20"/>
          <w:szCs w:val="20"/>
        </w:rPr>
        <w:t xml:space="preserve"> oraz nie może naruszać integralności protokołu oraz jego załączników.</w:t>
      </w:r>
    </w:p>
    <w:p w14:paraId="2CD0E100" w14:textId="77777777" w:rsidR="000730C5" w:rsidRDefault="000730C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i/>
          <w:i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 xml:space="preserve">***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Wyjaśnienie:</w:t>
      </w:r>
      <w:r>
        <w:rPr>
          <w:rFonts w:ascii="Tahoma" w:hAnsi="Tahoma" w:cs="Tahoma"/>
          <w:i/>
          <w:iCs/>
          <w:sz w:val="20"/>
          <w:szCs w:val="20"/>
        </w:rPr>
        <w:t xml:space="preserve"> prawo do ograniczenia przetwarzania nie ma zastosowania w odniesieniu do </w:t>
      </w:r>
      <w:r>
        <w:rPr>
          <w:rFonts w:ascii="Tahoma" w:hAnsi="Tahoma" w:cs="Tahoma"/>
          <w:i/>
          <w:iCs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0730C5" w:rsidSect="000730C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9F818" w14:textId="77777777" w:rsidR="003013BA" w:rsidRDefault="00301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65E9AA4" w14:textId="77777777" w:rsidR="003013BA" w:rsidRDefault="00301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B560C" w14:textId="77777777" w:rsidR="000730C5" w:rsidRDefault="000730C5">
    <w:pPr>
      <w:pStyle w:val="Stopka"/>
      <w:jc w:val="center"/>
      <w:rPr>
        <w:rFonts w:ascii="Tahoma" w:hAnsi="Tahoma" w:cs="Tahoma"/>
        <w:sz w:val="16"/>
        <w:szCs w:val="16"/>
      </w:rPr>
    </w:pPr>
    <w:r>
      <w:t>__________________________________________________________________________________</w:t>
    </w:r>
  </w:p>
  <w:p w14:paraId="0E80D61D" w14:textId="77777777" w:rsidR="000730C5" w:rsidRDefault="000730C5">
    <w:pPr>
      <w:pStyle w:val="Stopka"/>
      <w:jc w:val="center"/>
      <w:rPr>
        <w:rFonts w:ascii="Times New Roman" w:hAnsi="Times New Roman" w:cs="Times New Roman"/>
      </w:rPr>
    </w:pPr>
    <w:r>
      <w:rPr>
        <w:rFonts w:ascii="Tahoma" w:hAnsi="Tahoma" w:cs="Tahoma"/>
        <w:sz w:val="16"/>
        <w:szCs w:val="16"/>
      </w:rPr>
      <w:t xml:space="preserve">Klauzula Informacyjna – art.13 RODO:   Str. </w:t>
    </w:r>
    <w:r>
      <w:rPr>
        <w:rStyle w:val="Numerstrony"/>
        <w:rFonts w:ascii="Tahoma" w:hAnsi="Tahoma" w:cs="Tahoma"/>
        <w:sz w:val="16"/>
        <w:szCs w:val="16"/>
      </w:rPr>
      <w:fldChar w:fldCharType="begin"/>
    </w:r>
    <w:r>
      <w:rPr>
        <w:rStyle w:val="Numerstrony"/>
        <w:rFonts w:ascii="Tahoma" w:hAnsi="Tahoma" w:cs="Tahoma"/>
        <w:sz w:val="16"/>
        <w:szCs w:val="16"/>
      </w:rPr>
      <w:instrText xml:space="preserve"> PAGE </w:instrText>
    </w:r>
    <w:r>
      <w:rPr>
        <w:rStyle w:val="Numerstrony"/>
        <w:rFonts w:ascii="Tahoma" w:hAnsi="Tahoma" w:cs="Tahoma"/>
        <w:sz w:val="16"/>
        <w:szCs w:val="16"/>
      </w:rPr>
      <w:fldChar w:fldCharType="separate"/>
    </w:r>
    <w:r w:rsidR="005F2F64">
      <w:rPr>
        <w:rStyle w:val="Numerstrony"/>
        <w:rFonts w:ascii="Tahoma" w:hAnsi="Tahoma" w:cs="Tahoma"/>
        <w:noProof/>
        <w:sz w:val="16"/>
        <w:szCs w:val="16"/>
      </w:rPr>
      <w:t>2</w:t>
    </w:r>
    <w:r>
      <w:rPr>
        <w:rStyle w:val="Numerstrony"/>
        <w:rFonts w:ascii="Tahoma" w:hAnsi="Tahoma" w:cs="Tahoma"/>
        <w:sz w:val="16"/>
        <w:szCs w:val="16"/>
      </w:rPr>
      <w:fldChar w:fldCharType="end"/>
    </w:r>
    <w:r>
      <w:rPr>
        <w:rStyle w:val="Numerstrony"/>
        <w:rFonts w:ascii="Tahoma" w:hAnsi="Tahoma" w:cs="Tahoma"/>
        <w:sz w:val="16"/>
        <w:szCs w:val="16"/>
      </w:rPr>
      <w:t xml:space="preserve"> z </w:t>
    </w:r>
    <w:r>
      <w:rPr>
        <w:rStyle w:val="Numerstrony"/>
        <w:rFonts w:ascii="Tahoma" w:hAnsi="Tahoma" w:cs="Tahoma"/>
        <w:sz w:val="16"/>
        <w:szCs w:val="16"/>
      </w:rPr>
      <w:fldChar w:fldCharType="begin"/>
    </w:r>
    <w:r>
      <w:rPr>
        <w:rStyle w:val="Numerstrony"/>
        <w:rFonts w:ascii="Tahoma" w:hAnsi="Tahoma" w:cs="Tahoma"/>
        <w:sz w:val="16"/>
        <w:szCs w:val="16"/>
      </w:rPr>
      <w:instrText xml:space="preserve"> NUMPAGES </w:instrText>
    </w:r>
    <w:r>
      <w:rPr>
        <w:rStyle w:val="Numerstrony"/>
        <w:rFonts w:ascii="Tahoma" w:hAnsi="Tahoma" w:cs="Tahoma"/>
        <w:sz w:val="16"/>
        <w:szCs w:val="16"/>
      </w:rPr>
      <w:fldChar w:fldCharType="separate"/>
    </w:r>
    <w:r w:rsidR="005F2F64">
      <w:rPr>
        <w:rStyle w:val="Numerstrony"/>
        <w:rFonts w:ascii="Tahoma" w:hAnsi="Tahoma" w:cs="Tahoma"/>
        <w:noProof/>
        <w:sz w:val="16"/>
        <w:szCs w:val="16"/>
      </w:rPr>
      <w:t>2</w:t>
    </w:r>
    <w:r>
      <w:rPr>
        <w:rStyle w:val="Numerstrony"/>
        <w:rFonts w:ascii="Tahoma" w:hAnsi="Tahoma" w:cs="Tahoma"/>
        <w:sz w:val="16"/>
        <w:szCs w:val="16"/>
      </w:rPr>
      <w:fldChar w:fldCharType="end"/>
    </w:r>
  </w:p>
  <w:p w14:paraId="7FA2E282" w14:textId="77777777" w:rsidR="000730C5" w:rsidRDefault="000730C5">
    <w:pPr>
      <w:pStyle w:val="Stopka"/>
      <w:jc w:val="center"/>
      <w:rPr>
        <w:rFonts w:ascii="Tahoma" w:hAnsi="Tahoma" w:cs="Tahoma"/>
        <w:sz w:val="16"/>
        <w:szCs w:val="16"/>
      </w:rPr>
    </w:pPr>
  </w:p>
  <w:p w14:paraId="26D89C79" w14:textId="77777777" w:rsidR="000730C5" w:rsidRDefault="000730C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D7D5" w14:textId="77777777" w:rsidR="000730C5" w:rsidRDefault="000730C5">
    <w:pPr>
      <w:pStyle w:val="Stopka"/>
      <w:jc w:val="center"/>
      <w:rPr>
        <w:rFonts w:ascii="Tahoma" w:hAnsi="Tahoma" w:cs="Tahoma"/>
        <w:sz w:val="16"/>
        <w:szCs w:val="16"/>
      </w:rPr>
    </w:pPr>
    <w:r>
      <w:t>__________________________________________________________________________________</w:t>
    </w:r>
  </w:p>
  <w:p w14:paraId="431BF3B3" w14:textId="77777777" w:rsidR="000730C5" w:rsidRDefault="000730C5">
    <w:pPr>
      <w:pStyle w:val="Stopka"/>
      <w:jc w:val="center"/>
      <w:rPr>
        <w:rFonts w:ascii="Times New Roman" w:hAnsi="Times New Roman" w:cs="Times New Roman"/>
      </w:rPr>
    </w:pPr>
    <w:r>
      <w:rPr>
        <w:rFonts w:ascii="Tahoma" w:hAnsi="Tahoma" w:cs="Tahoma"/>
        <w:sz w:val="16"/>
        <w:szCs w:val="16"/>
      </w:rPr>
      <w:t xml:space="preserve">Klauzula Informacyjna – art.13 RODO Str. </w:t>
    </w:r>
    <w:r>
      <w:rPr>
        <w:rStyle w:val="Numerstrony"/>
        <w:rFonts w:ascii="Tahoma" w:hAnsi="Tahoma" w:cs="Tahoma"/>
        <w:sz w:val="16"/>
        <w:szCs w:val="16"/>
      </w:rPr>
      <w:fldChar w:fldCharType="begin"/>
    </w:r>
    <w:r>
      <w:rPr>
        <w:rStyle w:val="Numerstrony"/>
        <w:rFonts w:ascii="Tahoma" w:hAnsi="Tahoma" w:cs="Tahoma"/>
        <w:sz w:val="16"/>
        <w:szCs w:val="16"/>
      </w:rPr>
      <w:instrText xml:space="preserve"> PAGE </w:instrText>
    </w:r>
    <w:r>
      <w:rPr>
        <w:rStyle w:val="Numerstrony"/>
        <w:rFonts w:ascii="Tahoma" w:hAnsi="Tahoma" w:cs="Tahoma"/>
        <w:sz w:val="16"/>
        <w:szCs w:val="16"/>
      </w:rPr>
      <w:fldChar w:fldCharType="separate"/>
    </w:r>
    <w:r w:rsidR="005F2F64">
      <w:rPr>
        <w:rStyle w:val="Numerstrony"/>
        <w:rFonts w:ascii="Tahoma" w:hAnsi="Tahoma" w:cs="Tahoma"/>
        <w:noProof/>
        <w:sz w:val="16"/>
        <w:szCs w:val="16"/>
      </w:rPr>
      <w:t>1</w:t>
    </w:r>
    <w:r>
      <w:rPr>
        <w:rStyle w:val="Numerstrony"/>
        <w:rFonts w:ascii="Tahoma" w:hAnsi="Tahoma" w:cs="Tahoma"/>
        <w:sz w:val="16"/>
        <w:szCs w:val="16"/>
      </w:rPr>
      <w:fldChar w:fldCharType="end"/>
    </w:r>
    <w:r>
      <w:rPr>
        <w:rStyle w:val="Numerstrony"/>
        <w:rFonts w:ascii="Tahoma" w:hAnsi="Tahoma" w:cs="Tahoma"/>
        <w:sz w:val="16"/>
        <w:szCs w:val="16"/>
      </w:rPr>
      <w:t xml:space="preserve"> z </w:t>
    </w:r>
    <w:r>
      <w:rPr>
        <w:rStyle w:val="Numerstrony"/>
        <w:rFonts w:ascii="Tahoma" w:hAnsi="Tahoma" w:cs="Tahoma"/>
        <w:sz w:val="16"/>
        <w:szCs w:val="16"/>
      </w:rPr>
      <w:fldChar w:fldCharType="begin"/>
    </w:r>
    <w:r>
      <w:rPr>
        <w:rStyle w:val="Numerstrony"/>
        <w:rFonts w:ascii="Tahoma" w:hAnsi="Tahoma" w:cs="Tahoma"/>
        <w:sz w:val="16"/>
        <w:szCs w:val="16"/>
      </w:rPr>
      <w:instrText xml:space="preserve"> NUMPAGES </w:instrText>
    </w:r>
    <w:r>
      <w:rPr>
        <w:rStyle w:val="Numerstrony"/>
        <w:rFonts w:ascii="Tahoma" w:hAnsi="Tahoma" w:cs="Tahoma"/>
        <w:sz w:val="16"/>
        <w:szCs w:val="16"/>
      </w:rPr>
      <w:fldChar w:fldCharType="separate"/>
    </w:r>
    <w:r w:rsidR="005F2F64">
      <w:rPr>
        <w:rStyle w:val="Numerstrony"/>
        <w:rFonts w:ascii="Tahoma" w:hAnsi="Tahoma" w:cs="Tahoma"/>
        <w:noProof/>
        <w:sz w:val="16"/>
        <w:szCs w:val="16"/>
      </w:rPr>
      <w:t>2</w:t>
    </w:r>
    <w:r>
      <w:rPr>
        <w:rStyle w:val="Numerstrony"/>
        <w:rFonts w:ascii="Tahoma" w:hAnsi="Tahoma" w:cs="Tahoma"/>
        <w:sz w:val="16"/>
        <w:szCs w:val="16"/>
      </w:rPr>
      <w:fldChar w:fldCharType="end"/>
    </w:r>
  </w:p>
  <w:p w14:paraId="2260F465" w14:textId="77777777" w:rsidR="000730C5" w:rsidRDefault="000730C5">
    <w:pPr>
      <w:pStyle w:val="Stopka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5EC14" w14:textId="77777777" w:rsidR="003013BA" w:rsidRDefault="00301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E7A3D89" w14:textId="77777777" w:rsidR="003013BA" w:rsidRDefault="00301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65FD"/>
    <w:multiLevelType w:val="hybridMultilevel"/>
    <w:tmpl w:val="F3909D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5A35A1"/>
    <w:multiLevelType w:val="hybridMultilevel"/>
    <w:tmpl w:val="28161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CF2E0E"/>
    <w:multiLevelType w:val="hybridMultilevel"/>
    <w:tmpl w:val="79ECD18E"/>
    <w:lvl w:ilvl="0" w:tplc="E65052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5"/>
  </w:num>
  <w:num w:numId="5">
    <w:abstractNumId w:val="4"/>
  </w:num>
  <w:num w:numId="6">
    <w:abstractNumId w:val="17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8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C5"/>
    <w:rsid w:val="00033AE1"/>
    <w:rsid w:val="000730C5"/>
    <w:rsid w:val="001726A8"/>
    <w:rsid w:val="001E32AE"/>
    <w:rsid w:val="002246E8"/>
    <w:rsid w:val="00240B04"/>
    <w:rsid w:val="002D4608"/>
    <w:rsid w:val="003013BA"/>
    <w:rsid w:val="003B096A"/>
    <w:rsid w:val="0042574A"/>
    <w:rsid w:val="00450E98"/>
    <w:rsid w:val="004F412D"/>
    <w:rsid w:val="00534DE6"/>
    <w:rsid w:val="005971F1"/>
    <w:rsid w:val="005F2F64"/>
    <w:rsid w:val="00780F16"/>
    <w:rsid w:val="00794434"/>
    <w:rsid w:val="00874D6F"/>
    <w:rsid w:val="00914A3C"/>
    <w:rsid w:val="00996BD6"/>
    <w:rsid w:val="00A25AC2"/>
    <w:rsid w:val="00B10773"/>
    <w:rsid w:val="00BC7D60"/>
    <w:rsid w:val="00BF4291"/>
    <w:rsid w:val="00C547EF"/>
    <w:rsid w:val="00C712C6"/>
    <w:rsid w:val="00C82983"/>
    <w:rsid w:val="00D06DF1"/>
    <w:rsid w:val="00E759CC"/>
    <w:rsid w:val="00ED2ADA"/>
    <w:rsid w:val="00EE26FB"/>
    <w:rsid w:val="00E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F9C87"/>
  <w15:docId w15:val="{4E6610CF-4D00-46E9-87DF-D8B87984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563C1"/>
      <w:u w:val="single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cstheme="minorBidi"/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do…………………</vt:lpstr>
    </vt:vector>
  </TitlesOfParts>
  <Company>Hewlett-Packard Company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do…………………</dc:title>
  <dc:subject/>
  <dc:creator>Rzepkowska Izabela</dc:creator>
  <cp:keywords/>
  <dc:description/>
  <cp:lastModifiedBy>Iwona Piszczatowska</cp:lastModifiedBy>
  <cp:revision>12</cp:revision>
  <cp:lastPrinted>2019-02-06T06:21:00Z</cp:lastPrinted>
  <dcterms:created xsi:type="dcterms:W3CDTF">2021-07-16T07:49:00Z</dcterms:created>
  <dcterms:modified xsi:type="dcterms:W3CDTF">2023-02-02T06:43:00Z</dcterms:modified>
</cp:coreProperties>
</file>