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778"/>
        <w:gridCol w:w="2053"/>
        <w:gridCol w:w="5015"/>
        <w:gridCol w:w="4593"/>
      </w:tblGrid>
      <w:tr w:rsidR="00A0256D" w:rsidRPr="00A0256D" w14:paraId="7317F482" w14:textId="77777777" w:rsidTr="00C37150">
        <w:trPr>
          <w:trHeight w:val="592"/>
          <w:jc w:val="center"/>
        </w:trPr>
        <w:tc>
          <w:tcPr>
            <w:tcW w:w="14220" w:type="dxa"/>
            <w:gridSpan w:val="5"/>
            <w:vAlign w:val="center"/>
          </w:tcPr>
          <w:p w14:paraId="5170E542" w14:textId="5FBB9792" w:rsidR="00A0256D" w:rsidRPr="00A0256D" w:rsidRDefault="00595FE1" w:rsidP="00A464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595FE1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>projektu ustawy o zmianie ustawy o podatku dochodowym od osób fizycznych, ustawy o podatku dochodowym od osób prawnych oraz niektórych innych ustaw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 xml:space="preserve"> (UD116)</w:t>
            </w:r>
          </w:p>
        </w:tc>
      </w:tr>
      <w:tr w:rsidR="00A0256D" w:rsidRPr="00A0256D" w14:paraId="1B4A464A" w14:textId="77777777" w:rsidTr="00C37150">
        <w:trPr>
          <w:trHeight w:val="592"/>
          <w:jc w:val="center"/>
        </w:trPr>
        <w:tc>
          <w:tcPr>
            <w:tcW w:w="556" w:type="dxa"/>
            <w:vAlign w:val="center"/>
          </w:tcPr>
          <w:p w14:paraId="790C0FC4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sz w:val="20"/>
              </w:rPr>
              <w:t>Lp</w:t>
            </w:r>
            <w:r w:rsidRPr="00A0256D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1787" w:type="dxa"/>
            <w:vAlign w:val="center"/>
          </w:tcPr>
          <w:p w14:paraId="5EC5CBCF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Jednostka redakcyjna, której uwaga dotyczy/ </w:t>
            </w:r>
          </w:p>
          <w:p w14:paraId="6528BCE8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pkt Uzasadnienia/</w:t>
            </w:r>
          </w:p>
          <w:p w14:paraId="66E40205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075" w:type="dxa"/>
            <w:vAlign w:val="center"/>
          </w:tcPr>
          <w:p w14:paraId="542E6FAD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5122" w:type="dxa"/>
            <w:vAlign w:val="center"/>
          </w:tcPr>
          <w:p w14:paraId="147F3557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Uwaga</w:t>
            </w:r>
          </w:p>
        </w:tc>
        <w:tc>
          <w:tcPr>
            <w:tcW w:w="4680" w:type="dxa"/>
          </w:tcPr>
          <w:p w14:paraId="6F2DF6E3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  <w:p w14:paraId="516549B7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  <w:p w14:paraId="35C9D702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Propozycja zmian zapisu</w:t>
            </w:r>
          </w:p>
        </w:tc>
      </w:tr>
      <w:tr w:rsidR="00A0256D" w:rsidRPr="00A0256D" w14:paraId="000FF32E" w14:textId="77777777" w:rsidTr="00C37150">
        <w:trPr>
          <w:jc w:val="center"/>
        </w:trPr>
        <w:tc>
          <w:tcPr>
            <w:tcW w:w="556" w:type="dxa"/>
          </w:tcPr>
          <w:p w14:paraId="0B774134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790D23D5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8248836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C8A2D6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5BFC7B38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0BD238A8" w14:textId="77777777" w:rsidTr="00C37150">
        <w:trPr>
          <w:jc w:val="center"/>
        </w:trPr>
        <w:tc>
          <w:tcPr>
            <w:tcW w:w="556" w:type="dxa"/>
          </w:tcPr>
          <w:p w14:paraId="7EF0EB65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7B839107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15FB37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4F7430F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378887E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653F146E" w14:textId="77777777" w:rsidTr="00C37150">
        <w:trPr>
          <w:jc w:val="center"/>
        </w:trPr>
        <w:tc>
          <w:tcPr>
            <w:tcW w:w="556" w:type="dxa"/>
          </w:tcPr>
          <w:p w14:paraId="1AD43E0E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B5D5B5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278580D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47AD152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56110023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4B40859E" w14:textId="77777777" w:rsidTr="00C37150">
        <w:trPr>
          <w:jc w:val="center"/>
        </w:trPr>
        <w:tc>
          <w:tcPr>
            <w:tcW w:w="556" w:type="dxa"/>
          </w:tcPr>
          <w:p w14:paraId="3FFFB85F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050EA6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4B3C6B3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7EA375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1F59989D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5DE8CE3D" w14:textId="77777777" w:rsidTr="00C37150">
        <w:trPr>
          <w:jc w:val="center"/>
        </w:trPr>
        <w:tc>
          <w:tcPr>
            <w:tcW w:w="556" w:type="dxa"/>
          </w:tcPr>
          <w:p w14:paraId="0552DC4A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6D9A6D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76E2B3D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21B07BD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1204D19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0D5A6C2D" w14:textId="77777777" w:rsidTr="00C37150">
        <w:trPr>
          <w:jc w:val="center"/>
        </w:trPr>
        <w:tc>
          <w:tcPr>
            <w:tcW w:w="556" w:type="dxa"/>
          </w:tcPr>
          <w:p w14:paraId="473CF232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0824418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71F3B2C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2D1FA15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317C6C7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659CE735" w14:textId="77777777" w:rsidTr="00C37150">
        <w:trPr>
          <w:jc w:val="center"/>
        </w:trPr>
        <w:tc>
          <w:tcPr>
            <w:tcW w:w="556" w:type="dxa"/>
          </w:tcPr>
          <w:p w14:paraId="60F4A461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2453199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230AB052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C1AFF2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62BC1C77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17567251" w14:textId="77777777" w:rsidTr="00C37150">
        <w:trPr>
          <w:jc w:val="center"/>
        </w:trPr>
        <w:tc>
          <w:tcPr>
            <w:tcW w:w="556" w:type="dxa"/>
          </w:tcPr>
          <w:p w14:paraId="4F5EBE42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00B5DA4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5B8453C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E8FB02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69665EF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22C765CB" w14:textId="77777777" w:rsidTr="00C37150">
        <w:trPr>
          <w:jc w:val="center"/>
        </w:trPr>
        <w:tc>
          <w:tcPr>
            <w:tcW w:w="556" w:type="dxa"/>
          </w:tcPr>
          <w:p w14:paraId="6A6C4A91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7757EE8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5192692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8D8624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203EC2E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1C273AAC" w14:textId="77777777" w:rsidTr="00C37150">
        <w:trPr>
          <w:jc w:val="center"/>
        </w:trPr>
        <w:tc>
          <w:tcPr>
            <w:tcW w:w="556" w:type="dxa"/>
          </w:tcPr>
          <w:p w14:paraId="5698E2BA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423EEC70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30149A0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37236C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2FAD086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5E702818" w14:textId="77777777" w:rsidR="00FD4A49" w:rsidRDefault="00FD4A49"/>
    <w:sectPr w:rsidR="00FD4A49" w:rsidSect="00A025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6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6D"/>
    <w:rsid w:val="0005790B"/>
    <w:rsid w:val="00075A10"/>
    <w:rsid w:val="0009458A"/>
    <w:rsid w:val="00137A5E"/>
    <w:rsid w:val="001D6ACA"/>
    <w:rsid w:val="002511DB"/>
    <w:rsid w:val="003E11B7"/>
    <w:rsid w:val="004D2229"/>
    <w:rsid w:val="00542619"/>
    <w:rsid w:val="00595FE1"/>
    <w:rsid w:val="0060209D"/>
    <w:rsid w:val="007432CA"/>
    <w:rsid w:val="00787CBC"/>
    <w:rsid w:val="00873AE2"/>
    <w:rsid w:val="00894EB3"/>
    <w:rsid w:val="00A0256D"/>
    <w:rsid w:val="00A4646E"/>
    <w:rsid w:val="00B85B6B"/>
    <w:rsid w:val="00D10A56"/>
    <w:rsid w:val="00ED1E94"/>
    <w:rsid w:val="00F02A11"/>
    <w:rsid w:val="00F67A2B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9EFA"/>
  <w15:chartTrackingRefBased/>
  <w15:docId w15:val="{7C6940E4-CE3A-4B9C-8203-1F91E16B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5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5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5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5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5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5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A025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 Agnieszka</dc:creator>
  <cp:keywords/>
  <dc:description/>
  <cp:lastModifiedBy>Maciej Dadok</cp:lastModifiedBy>
  <cp:revision>6</cp:revision>
  <dcterms:created xsi:type="dcterms:W3CDTF">2025-11-04T14:56:00Z</dcterms:created>
  <dcterms:modified xsi:type="dcterms:W3CDTF">2026-03-20T06:54:00Z</dcterms:modified>
</cp:coreProperties>
</file>