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778"/>
        <w:gridCol w:w="2053"/>
        <w:gridCol w:w="5015"/>
        <w:gridCol w:w="4593"/>
      </w:tblGrid>
      <w:tr w:rsidR="00A0256D" w:rsidRPr="00A0256D" w14:paraId="7317F482" w14:textId="77777777" w:rsidTr="00C37150">
        <w:trPr>
          <w:trHeight w:val="592"/>
          <w:jc w:val="center"/>
        </w:trPr>
        <w:tc>
          <w:tcPr>
            <w:tcW w:w="14220" w:type="dxa"/>
            <w:gridSpan w:val="5"/>
            <w:vAlign w:val="center"/>
          </w:tcPr>
          <w:p w14:paraId="5170E542" w14:textId="72FE19C1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</w:pPr>
            <w:r w:rsidRPr="00A0256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>Uwagi do</w:t>
            </w:r>
            <w:r w:rsidRPr="00A0256D">
              <w:rPr>
                <w:rFonts w:ascii="Calibri" w:eastAsia="Calibri" w:hAnsi="Calibri" w:cs="Times New Roman"/>
              </w:rPr>
              <w:t xml:space="preserve"> </w:t>
            </w:r>
            <w:r w:rsidRPr="00A0256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 xml:space="preserve">projektu </w:t>
            </w:r>
            <w:r w:rsidR="00B864D2" w:rsidRPr="00B864D2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>rozporządzenia Ministra Zdrowia w sprawie jakości wody przeznaczonej do spożycia przez ludzi (MZ 1841).</w:t>
            </w:r>
          </w:p>
        </w:tc>
      </w:tr>
      <w:tr w:rsidR="00A0256D" w:rsidRPr="00A0256D" w14:paraId="1B4A464A" w14:textId="77777777" w:rsidTr="00C37150">
        <w:trPr>
          <w:trHeight w:val="592"/>
          <w:jc w:val="center"/>
        </w:trPr>
        <w:tc>
          <w:tcPr>
            <w:tcW w:w="556" w:type="dxa"/>
            <w:vAlign w:val="center"/>
          </w:tcPr>
          <w:p w14:paraId="790C0FC4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sz w:val="20"/>
              </w:rPr>
              <w:t>Lp</w:t>
            </w:r>
            <w:r w:rsidRPr="00A0256D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787" w:type="dxa"/>
            <w:vAlign w:val="center"/>
          </w:tcPr>
          <w:p w14:paraId="5EC5CBCF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Jednostka redakcyjna, której uwaga dotyczy/ </w:t>
            </w:r>
          </w:p>
          <w:p w14:paraId="6528BCE8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Uzasadnienia/</w:t>
            </w:r>
          </w:p>
          <w:p w14:paraId="66E40205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075" w:type="dxa"/>
            <w:vAlign w:val="center"/>
          </w:tcPr>
          <w:p w14:paraId="542E6FAD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5122" w:type="dxa"/>
            <w:vAlign w:val="center"/>
          </w:tcPr>
          <w:p w14:paraId="147F355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Uwaga</w:t>
            </w:r>
          </w:p>
        </w:tc>
        <w:tc>
          <w:tcPr>
            <w:tcW w:w="4680" w:type="dxa"/>
          </w:tcPr>
          <w:p w14:paraId="6F2DF6E3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516549B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35C9D702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Propozycja zmian zapisu</w:t>
            </w:r>
          </w:p>
        </w:tc>
      </w:tr>
      <w:tr w:rsidR="00A0256D" w:rsidRPr="00A0256D" w14:paraId="000FF32E" w14:textId="77777777" w:rsidTr="00C37150">
        <w:trPr>
          <w:jc w:val="center"/>
        </w:trPr>
        <w:tc>
          <w:tcPr>
            <w:tcW w:w="556" w:type="dxa"/>
          </w:tcPr>
          <w:p w14:paraId="0B774134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90D23D5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8248836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C8A2D6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BFC7B3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BD238A8" w14:textId="77777777" w:rsidTr="00C37150">
        <w:trPr>
          <w:jc w:val="center"/>
        </w:trPr>
        <w:tc>
          <w:tcPr>
            <w:tcW w:w="556" w:type="dxa"/>
          </w:tcPr>
          <w:p w14:paraId="7EF0EB65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B83910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15FB37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F7430F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78887E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3F146E" w14:textId="77777777" w:rsidTr="00C37150">
        <w:trPr>
          <w:jc w:val="center"/>
        </w:trPr>
        <w:tc>
          <w:tcPr>
            <w:tcW w:w="556" w:type="dxa"/>
          </w:tcPr>
          <w:p w14:paraId="1AD43E0E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B5D5B5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78580D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7AD152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6110023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4B40859E" w14:textId="77777777" w:rsidTr="00C37150">
        <w:trPr>
          <w:jc w:val="center"/>
        </w:trPr>
        <w:tc>
          <w:tcPr>
            <w:tcW w:w="556" w:type="dxa"/>
          </w:tcPr>
          <w:p w14:paraId="3FFFB85F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050EA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4B3C6B3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7EA375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F59989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5DE8CE3D" w14:textId="77777777" w:rsidTr="00C37150">
        <w:trPr>
          <w:jc w:val="center"/>
        </w:trPr>
        <w:tc>
          <w:tcPr>
            <w:tcW w:w="556" w:type="dxa"/>
          </w:tcPr>
          <w:p w14:paraId="0552DC4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6D9A6D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6E2B3D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21B07B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204D19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D5A6C2D" w14:textId="77777777" w:rsidTr="00C37150">
        <w:trPr>
          <w:jc w:val="center"/>
        </w:trPr>
        <w:tc>
          <w:tcPr>
            <w:tcW w:w="556" w:type="dxa"/>
          </w:tcPr>
          <w:p w14:paraId="473CF23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824418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1F3B2C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2D1FA15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17C6C7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9CE735" w14:textId="77777777" w:rsidTr="00C37150">
        <w:trPr>
          <w:jc w:val="center"/>
        </w:trPr>
        <w:tc>
          <w:tcPr>
            <w:tcW w:w="556" w:type="dxa"/>
          </w:tcPr>
          <w:p w14:paraId="60F4A46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2453199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30AB052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C1AFF2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2BC1C7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7567251" w14:textId="77777777" w:rsidTr="00C37150">
        <w:trPr>
          <w:jc w:val="center"/>
        </w:trPr>
        <w:tc>
          <w:tcPr>
            <w:tcW w:w="556" w:type="dxa"/>
          </w:tcPr>
          <w:p w14:paraId="4F5EBE4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0B5DA4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B8453C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E8FB02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9665EF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22C765CB" w14:textId="77777777" w:rsidTr="00C37150">
        <w:trPr>
          <w:jc w:val="center"/>
        </w:trPr>
        <w:tc>
          <w:tcPr>
            <w:tcW w:w="556" w:type="dxa"/>
          </w:tcPr>
          <w:p w14:paraId="6A6C4A9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7757EE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192692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8D8624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03EC2E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C273AAC" w14:textId="77777777" w:rsidTr="00C37150">
        <w:trPr>
          <w:jc w:val="center"/>
        </w:trPr>
        <w:tc>
          <w:tcPr>
            <w:tcW w:w="556" w:type="dxa"/>
          </w:tcPr>
          <w:p w14:paraId="5698E2B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423EEC7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30149A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37236C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FAD08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5E702818" w14:textId="77777777" w:rsidR="00FD4A49" w:rsidRDefault="00FD4A49"/>
    <w:sectPr w:rsidR="00FD4A49" w:rsidSect="00A025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D"/>
    <w:rsid w:val="0005790B"/>
    <w:rsid w:val="00075A10"/>
    <w:rsid w:val="0009458A"/>
    <w:rsid w:val="00137A5E"/>
    <w:rsid w:val="001D6ACA"/>
    <w:rsid w:val="003E11B7"/>
    <w:rsid w:val="00542619"/>
    <w:rsid w:val="00787CBC"/>
    <w:rsid w:val="00873AE2"/>
    <w:rsid w:val="00894EB3"/>
    <w:rsid w:val="00A0256D"/>
    <w:rsid w:val="00A973F9"/>
    <w:rsid w:val="00B85B6B"/>
    <w:rsid w:val="00B864D2"/>
    <w:rsid w:val="00D10A56"/>
    <w:rsid w:val="00F02A11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9EFA"/>
  <w15:chartTrackingRefBased/>
  <w15:docId w15:val="{7C6940E4-CE3A-4B9C-8203-1F91E16B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5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A025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Agnieszka</dc:creator>
  <cp:keywords/>
  <dc:description/>
  <cp:lastModifiedBy>Garbowska Weronika</cp:lastModifiedBy>
  <cp:revision>3</cp:revision>
  <dcterms:created xsi:type="dcterms:W3CDTF">2025-11-04T14:56:00Z</dcterms:created>
  <dcterms:modified xsi:type="dcterms:W3CDTF">2026-03-31T09:27:00Z</dcterms:modified>
</cp:coreProperties>
</file>